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28D42" w14:textId="77777777" w:rsidR="0030651E" w:rsidRPr="00304C44" w:rsidRDefault="009452ED">
      <w:pPr>
        <w:pStyle w:val="Ttulo3"/>
        <w:ind w:left="-426"/>
        <w:jc w:val="center"/>
      </w:pPr>
      <w:r w:rsidRPr="00304C44">
        <w:t>INFORME DE GESTIÓN CONTRATO DE PRESTACIÓN DE SERVICIOS</w:t>
      </w:r>
    </w:p>
    <w:p w14:paraId="17428D43" w14:textId="77777777" w:rsidR="0030651E" w:rsidRPr="00304C44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41" w:rightFromText="141" w:vertAnchor="text" w:tblpY="1"/>
        <w:tblOverlap w:val="never"/>
        <w:tblW w:w="107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970"/>
        <w:gridCol w:w="2409"/>
        <w:gridCol w:w="5361"/>
      </w:tblGrid>
      <w:tr w:rsidR="0030651E" w:rsidRPr="00304C44" w14:paraId="17428D45" w14:textId="77777777" w:rsidTr="001F0515">
        <w:trPr>
          <w:trHeight w:val="545"/>
        </w:trPr>
        <w:tc>
          <w:tcPr>
            <w:tcW w:w="107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7428D4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0651E" w:rsidRPr="00304C44" w14:paraId="17428D4B" w14:textId="77777777" w:rsidTr="00AF22C8">
        <w:trPr>
          <w:trHeight w:val="444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428D46" w14:textId="77777777" w:rsidR="0030651E" w:rsidRPr="00304C44" w:rsidRDefault="009452ED" w:rsidP="001F0515">
            <w:pPr>
              <w:pStyle w:val="Ttulo1"/>
              <w:jc w:val="center"/>
              <w:rPr>
                <w:sz w:val="24"/>
                <w:szCs w:val="24"/>
              </w:rPr>
            </w:pPr>
            <w:r w:rsidRPr="00304C44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6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  <w:tbl>
            <w:tblPr>
              <w:tblStyle w:val="a0"/>
              <w:tblW w:w="36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30651E" w:rsidRPr="00304C44" w14:paraId="17428D49" w14:textId="77777777">
              <w:trPr>
                <w:trHeight w:val="333"/>
              </w:trPr>
              <w:tc>
                <w:tcPr>
                  <w:tcW w:w="3645" w:type="dxa"/>
                </w:tcPr>
                <w:p w14:paraId="17428D48" w14:textId="77777777" w:rsidR="0030651E" w:rsidRPr="00304C44" w:rsidRDefault="009452ED" w:rsidP="00F81BAE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eastAsia="Arial" w:hAnsi="Arial" w:cs="Arial"/>
                    </w:rPr>
                  </w:pPr>
                  <w:r w:rsidRPr="00304C44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304C44"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17428D4A" w14:textId="2087CB6E" w:rsidR="0030651E" w:rsidRPr="00304C44" w:rsidRDefault="00FF0ED9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hAnsi="Arial" w:cs="Arial"/>
                <w:color w:val="000000"/>
                <w:shd w:val="clear" w:color="auto" w:fill="D9D9D9" w:themeFill="background1" w:themeFillShade="D9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30651E" w:rsidRPr="00304C44" w14:paraId="17428D4F" w14:textId="77777777" w:rsidTr="00AF22C8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4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4D" w14:textId="440504D3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4162.010.26.1.2</w:t>
            </w:r>
            <w:r w:rsidR="00095F7B" w:rsidRPr="00304C44">
              <w:rPr>
                <w:rFonts w:ascii="Arial" w:eastAsia="Arial" w:hAnsi="Arial" w:cs="Arial"/>
                <w:color w:val="000000"/>
              </w:rPr>
              <w:t>880</w:t>
            </w:r>
            <w:r w:rsidRPr="00304C44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E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53" w14:textId="77777777" w:rsidTr="00AF22C8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1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57" w14:textId="77777777" w:rsidTr="00AF22C8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MARIA FERNANDA DELGADO LOPEZ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6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5B" w14:textId="77777777" w:rsidTr="00AF22C8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8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9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31.569.844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A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5F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5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E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3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1" w14:textId="00731755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2</w:t>
            </w:r>
            <w:r w:rsidR="00095F7B" w:rsidRPr="00304C44">
              <w:rPr>
                <w:rFonts w:ascii="Arial" w:eastAsia="Arial" w:hAnsi="Arial" w:cs="Arial"/>
                <w:color w:val="000000"/>
              </w:rPr>
              <w:t>1</w:t>
            </w:r>
            <w:r w:rsidRPr="00304C44">
              <w:rPr>
                <w:rFonts w:ascii="Arial" w:eastAsia="Arial" w:hAnsi="Arial" w:cs="Arial"/>
                <w:color w:val="000000"/>
              </w:rPr>
              <w:t>/</w:t>
            </w:r>
            <w:r w:rsidR="00095F7B" w:rsidRPr="00304C44">
              <w:rPr>
                <w:rFonts w:ascii="Arial" w:eastAsia="Arial" w:hAnsi="Arial" w:cs="Arial"/>
                <w:color w:val="000000"/>
              </w:rPr>
              <w:t>Agosto</w:t>
            </w:r>
            <w:r w:rsidRPr="00304C4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7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5" w14:textId="60727CDE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3</w:t>
            </w:r>
            <w:r w:rsidR="00095F7B" w:rsidRPr="00304C44">
              <w:rPr>
                <w:rFonts w:ascii="Arial" w:eastAsia="Arial" w:hAnsi="Arial" w:cs="Arial"/>
                <w:color w:val="000000"/>
              </w:rPr>
              <w:t>0</w:t>
            </w:r>
            <w:r w:rsidRPr="00304C44">
              <w:rPr>
                <w:rFonts w:ascii="Arial" w:eastAsia="Arial" w:hAnsi="Arial" w:cs="Arial"/>
                <w:color w:val="000000"/>
              </w:rPr>
              <w:t>/</w:t>
            </w:r>
            <w:r w:rsidR="00095F7B" w:rsidRPr="00304C44">
              <w:rPr>
                <w:rFonts w:ascii="Arial" w:eastAsia="Arial" w:hAnsi="Arial" w:cs="Arial"/>
                <w:color w:val="000000"/>
              </w:rPr>
              <w:t>Sept</w:t>
            </w:r>
            <w:r w:rsidRPr="00304C4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6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F" w14:textId="77777777" w:rsidTr="00AF22C8">
        <w:trPr>
          <w:trHeight w:val="333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428D68" w14:textId="77777777" w:rsidR="0030651E" w:rsidRPr="00304C44" w:rsidRDefault="009452ED" w:rsidP="001F051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04C44">
              <w:rPr>
                <w:sz w:val="24"/>
                <w:szCs w:val="24"/>
              </w:rPr>
              <w:t>SEGURIDAD SOCIAL</w:t>
            </w:r>
          </w:p>
        </w:tc>
        <w:tc>
          <w:tcPr>
            <w:tcW w:w="536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9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  <w:b/>
              </w:rPr>
              <w:t xml:space="preserve">SEGURIDAD SOCIAL: </w:t>
            </w:r>
            <w:r w:rsidRPr="00304C44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428D6A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  <w:b/>
              </w:rPr>
              <w:t>Forma de pago:</w:t>
            </w:r>
            <w:r w:rsidRPr="00304C44">
              <w:rPr>
                <w:rFonts w:ascii="Arial" w:eastAsia="Arial" w:hAnsi="Arial" w:cs="Arial"/>
              </w:rPr>
              <w:t> </w:t>
            </w:r>
          </w:p>
          <w:p w14:paraId="17428D6B" w14:textId="3A06B09C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</w:rPr>
              <w:t xml:space="preserve">( </w:t>
            </w:r>
            <w:r w:rsidR="000B7A02">
              <w:rPr>
                <w:rFonts w:ascii="Arial" w:eastAsia="Arial" w:hAnsi="Arial" w:cs="Arial"/>
              </w:rPr>
              <w:t>X</w:t>
            </w:r>
            <w:r w:rsidRPr="00304C44">
              <w:rPr>
                <w:rFonts w:ascii="Arial" w:eastAsia="Arial" w:hAnsi="Arial" w:cs="Arial"/>
              </w:rPr>
              <w:t xml:space="preserve"> ) Vencida </w:t>
            </w:r>
          </w:p>
          <w:p w14:paraId="17428D6C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</w:rPr>
              <w:t>(  ) Anticipada</w:t>
            </w:r>
          </w:p>
          <w:p w14:paraId="17428D6D" w14:textId="024F5F46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</w:rPr>
              <w:t>( ) Extemporánea</w:t>
            </w:r>
          </w:p>
          <w:p w14:paraId="17428D6E" w14:textId="77777777" w:rsidR="0030651E" w:rsidRPr="00304C44" w:rsidRDefault="0030651E" w:rsidP="001F051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0651E" w:rsidRPr="00304C44" w14:paraId="17428D74" w14:textId="77777777" w:rsidTr="00AF22C8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8D7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428D71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428D72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3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78" w14:textId="77777777" w:rsidTr="00AF22C8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7428D7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6" w14:textId="5B3A15A6" w:rsidR="0030651E" w:rsidRPr="00304C44" w:rsidRDefault="00EE0151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hAnsi="Arial" w:cs="Arial"/>
              </w:rPr>
              <w:t>9490</w:t>
            </w:r>
            <w:r w:rsidR="00305D77" w:rsidRPr="00304C44">
              <w:rPr>
                <w:rFonts w:ascii="Arial" w:hAnsi="Arial" w:cs="Arial"/>
              </w:rPr>
              <w:t>861275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7C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9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A" w14:textId="1888C917" w:rsidR="0030651E" w:rsidRPr="00304C44" w:rsidRDefault="00A2337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hAnsi="Arial" w:cs="Arial"/>
              </w:rPr>
              <w:t>1</w:t>
            </w:r>
            <w:r w:rsidR="00305D77" w:rsidRPr="00304C44">
              <w:rPr>
                <w:rFonts w:ascii="Arial" w:hAnsi="Arial" w:cs="Arial"/>
              </w:rPr>
              <w:t>763790713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B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0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E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F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4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1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2" w14:textId="309E97B7" w:rsidR="0030651E" w:rsidRPr="00304C44" w:rsidRDefault="00A2337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0</w:t>
            </w:r>
            <w:r w:rsidR="00305D77" w:rsidRPr="00304C44">
              <w:rPr>
                <w:rFonts w:ascii="Arial" w:eastAsia="Arial" w:hAnsi="Arial" w:cs="Arial"/>
                <w:color w:val="000000"/>
              </w:rPr>
              <w:t>9</w:t>
            </w:r>
            <w:r w:rsidR="003D6A65" w:rsidRPr="00304C44">
              <w:rPr>
                <w:rFonts w:ascii="Arial" w:eastAsia="Arial" w:hAnsi="Arial" w:cs="Arial"/>
                <w:color w:val="000000"/>
              </w:rPr>
              <w:t>/0</w:t>
            </w:r>
            <w:r w:rsidR="00305D77" w:rsidRPr="00304C44">
              <w:rPr>
                <w:rFonts w:ascii="Arial" w:eastAsia="Arial" w:hAnsi="Arial" w:cs="Arial"/>
                <w:color w:val="000000"/>
              </w:rPr>
              <w:t>9</w:t>
            </w:r>
            <w:r w:rsidR="003D6A65" w:rsidRPr="00304C4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3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8" w14:textId="77777777" w:rsidTr="00AF22C8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6" w14:textId="6BF1F83D" w:rsidR="0030651E" w:rsidRPr="00304C44" w:rsidRDefault="00AF22C8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AGOSTO-2025</w:t>
            </w:r>
          </w:p>
        </w:tc>
        <w:tc>
          <w:tcPr>
            <w:tcW w:w="536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B" w14:textId="77777777" w:rsidTr="001F0515">
        <w:trPr>
          <w:trHeight w:val="1405"/>
        </w:trPr>
        <w:tc>
          <w:tcPr>
            <w:tcW w:w="1074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7428D89" w14:textId="611EA638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CB58BF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304C44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428D8A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0651E" w:rsidRPr="00304C44" w14:paraId="17428D8E" w14:textId="77777777" w:rsidTr="00AF22C8">
        <w:trPr>
          <w:trHeight w:val="40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6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0651E" w:rsidRPr="00304C44" w14:paraId="17428DAF" w14:textId="77777777" w:rsidTr="00AF22C8">
        <w:trPr>
          <w:trHeight w:val="1900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7428D8F" w14:textId="7777777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1.Apoyar la realización y asistencia en el desarrollo de las actividades facilitando los procesos del proyecto, organizando y haciendo seguimiento al desarrollo de las acciones para la atención a población dedicada a la labor del reciclaje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0247A1B" w14:textId="77777777" w:rsidR="00E4448C" w:rsidRPr="00304C44" w:rsidRDefault="00E4448C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0" w14:textId="7777777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7428D91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176373" w14:textId="77777777" w:rsidR="00494778" w:rsidRDefault="00494778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3" w14:textId="1174D4E1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3. Asistir o brindar apoyo en reuniones, capacitaciones o espacios convocados por el área de Fomento, o que estén directamente relacionados con las funciones del cargo y el desarrollo del programa.</w:t>
            </w:r>
          </w:p>
          <w:p w14:paraId="688F9F1D" w14:textId="77777777" w:rsidR="00DF5E44" w:rsidRPr="00304C44" w:rsidRDefault="00DF5E44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DCE901" w14:textId="77777777" w:rsidR="00DF5E44" w:rsidRPr="00304C44" w:rsidRDefault="00DF5E44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6" w14:textId="7777777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17428D9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8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936F3C" w14:textId="77777777" w:rsidR="008563CA" w:rsidRPr="00304C44" w:rsidRDefault="008563CA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0E69098" w14:textId="77777777" w:rsidR="008563CA" w:rsidRPr="00304C44" w:rsidRDefault="008563CA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E37DE61" w14:textId="77777777" w:rsidR="008563CA" w:rsidRPr="00304C44" w:rsidRDefault="008563CA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9" w14:textId="3A753D3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5. Las demás relacionadas con el desarrollo del objeto contractual.</w:t>
            </w:r>
          </w:p>
          <w:p w14:paraId="17428D9A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B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  <w:tc>
          <w:tcPr>
            <w:tcW w:w="536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4C8BE619" w14:textId="77777777" w:rsidR="007D2583" w:rsidRDefault="007D2583" w:rsidP="001F0515">
            <w:pPr>
              <w:rPr>
                <w:rFonts w:ascii="Arial" w:eastAsia="Arial" w:hAnsi="Arial" w:cs="Arial"/>
              </w:rPr>
            </w:pPr>
          </w:p>
          <w:p w14:paraId="62C644E8" w14:textId="77777777" w:rsidR="007D2583" w:rsidRDefault="007D2583" w:rsidP="001F0515">
            <w:pPr>
              <w:rPr>
                <w:rFonts w:ascii="Arial" w:eastAsia="Arial" w:hAnsi="Arial" w:cs="Arial"/>
              </w:rPr>
            </w:pPr>
          </w:p>
          <w:p w14:paraId="0D3B29D3" w14:textId="2E072294" w:rsidR="00CE2D2D" w:rsidRPr="00304C44" w:rsidRDefault="007D2583" w:rsidP="001F051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0764C8" w:rsidRPr="00304C44">
              <w:rPr>
                <w:rFonts w:ascii="Arial" w:eastAsia="Arial" w:hAnsi="Arial" w:cs="Arial"/>
              </w:rPr>
              <w:t xml:space="preserve">- </w:t>
            </w:r>
            <w:r w:rsidR="007939BF">
              <w:rPr>
                <w:rFonts w:ascii="Arial" w:eastAsia="Arial" w:hAnsi="Arial" w:cs="Arial"/>
              </w:rPr>
              <w:t xml:space="preserve">Apoyé </w:t>
            </w:r>
            <w:r w:rsidR="00CE2D2D" w:rsidRPr="00304C44">
              <w:rPr>
                <w:rFonts w:ascii="Arial" w:eastAsia="Arial" w:hAnsi="Arial" w:cs="Arial"/>
              </w:rPr>
              <w:t>la</w:t>
            </w:r>
            <w:r w:rsidR="000764C8" w:rsidRPr="00304C44">
              <w:rPr>
                <w:rFonts w:ascii="Arial" w:eastAsia="Arial" w:hAnsi="Arial" w:cs="Arial"/>
              </w:rPr>
              <w:t xml:space="preserve"> divulgación de la oferta deportiva de la Secretaría del Deporte y la Recreación </w:t>
            </w:r>
            <w:r w:rsidR="007939BF">
              <w:rPr>
                <w:rFonts w:ascii="Arial" w:eastAsia="Arial" w:hAnsi="Arial" w:cs="Arial"/>
              </w:rPr>
              <w:t>con</w:t>
            </w:r>
            <w:r w:rsidR="000764C8" w:rsidRPr="00304C44">
              <w:rPr>
                <w:rFonts w:ascii="Arial" w:eastAsia="Arial" w:hAnsi="Arial" w:cs="Arial"/>
              </w:rPr>
              <w:t xml:space="preserve"> la población de recicladores de oficio vinculados a la Asociación Asotriunfo, ubicada en la comuna 14, barrio Los Naranjos II, contando con la asistencia de 20 beneficiarios.</w:t>
            </w:r>
          </w:p>
          <w:p w14:paraId="34B3EE4F" w14:textId="77777777" w:rsidR="00CE2D2D" w:rsidRPr="00304C44" w:rsidRDefault="00CE2D2D" w:rsidP="001F0515">
            <w:pPr>
              <w:rPr>
                <w:rFonts w:ascii="Arial" w:eastAsia="Arial" w:hAnsi="Arial" w:cs="Arial"/>
              </w:rPr>
            </w:pPr>
          </w:p>
          <w:p w14:paraId="5B2AAE6C" w14:textId="77777777" w:rsidR="00411D66" w:rsidRPr="00304C44" w:rsidRDefault="00411D66" w:rsidP="001F0515">
            <w:pPr>
              <w:rPr>
                <w:rFonts w:ascii="Arial" w:eastAsia="Arial" w:hAnsi="Arial" w:cs="Arial"/>
                <w:color w:val="000000"/>
              </w:rPr>
            </w:pPr>
          </w:p>
          <w:p w14:paraId="7FB8143A" w14:textId="77777777" w:rsidR="00494778" w:rsidRDefault="00494778" w:rsidP="001F0515">
            <w:pPr>
              <w:rPr>
                <w:rFonts w:ascii="Arial" w:eastAsia="Arial" w:hAnsi="Arial" w:cs="Arial"/>
                <w:color w:val="000000"/>
              </w:rPr>
            </w:pPr>
          </w:p>
          <w:p w14:paraId="469578A4" w14:textId="77777777" w:rsidR="00494778" w:rsidRDefault="00494778" w:rsidP="001F0515">
            <w:pPr>
              <w:rPr>
                <w:rFonts w:ascii="Arial" w:eastAsia="Arial" w:hAnsi="Arial" w:cs="Arial"/>
                <w:color w:val="000000"/>
              </w:rPr>
            </w:pPr>
          </w:p>
          <w:p w14:paraId="4DFC2F15" w14:textId="77777777" w:rsidR="00494778" w:rsidRDefault="00494778" w:rsidP="001F0515">
            <w:pPr>
              <w:rPr>
                <w:rFonts w:ascii="Arial" w:eastAsia="Arial" w:hAnsi="Arial" w:cs="Arial"/>
                <w:color w:val="000000"/>
              </w:rPr>
            </w:pPr>
          </w:p>
          <w:p w14:paraId="4E0E6E24" w14:textId="77777777" w:rsidR="00494778" w:rsidRDefault="00494778" w:rsidP="001F0515">
            <w:pPr>
              <w:rPr>
                <w:rFonts w:ascii="Arial" w:eastAsia="Arial" w:hAnsi="Arial" w:cs="Arial"/>
                <w:color w:val="000000"/>
              </w:rPr>
            </w:pPr>
          </w:p>
          <w:p w14:paraId="505887F2" w14:textId="7A893916" w:rsidR="00411D66" w:rsidRPr="00304C44" w:rsidRDefault="00DF2FC1" w:rsidP="001F051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C93362" w:rsidRPr="00304C44">
              <w:rPr>
                <w:rFonts w:ascii="Arial" w:eastAsia="Arial" w:hAnsi="Arial" w:cs="Arial"/>
                <w:color w:val="000000"/>
              </w:rPr>
              <w:t>-</w:t>
            </w:r>
            <w:r w:rsidR="00C93362" w:rsidRPr="00304C44">
              <w:rPr>
                <w:rFonts w:ascii="Arial" w:hAnsi="Arial" w:cs="Arial"/>
              </w:rPr>
              <w:t xml:space="preserve"> </w:t>
            </w:r>
            <w:r w:rsidR="00F81BAE" w:rsidRPr="00F81BAE">
              <w:rPr>
                <w:rFonts w:ascii="Arial" w:eastAsia="Arial" w:hAnsi="Arial" w:cs="Arial"/>
              </w:rPr>
              <w:t>Durante este periodo, no fu</w:t>
            </w:r>
            <w:r w:rsidR="00F81BAE">
              <w:rPr>
                <w:rFonts w:ascii="Arial" w:eastAsia="Arial" w:hAnsi="Arial" w:cs="Arial"/>
              </w:rPr>
              <w:t>i</w:t>
            </w:r>
            <w:r w:rsidR="00F81BAE" w:rsidRPr="00F81BAE">
              <w:rPr>
                <w:rFonts w:ascii="Arial" w:eastAsia="Arial" w:hAnsi="Arial" w:cs="Arial"/>
              </w:rPr>
              <w:t xml:space="preserve"> requerido para desarrollar actividades vinculadas al cumplimiento de la obligación.</w:t>
            </w:r>
          </w:p>
          <w:p w14:paraId="0709ECBD" w14:textId="77777777" w:rsidR="00CB750F" w:rsidRPr="00304C44" w:rsidRDefault="00CB750F" w:rsidP="00CB750F">
            <w:pPr>
              <w:rPr>
                <w:rFonts w:ascii="Arial" w:eastAsia="Arial" w:hAnsi="Arial" w:cs="Arial"/>
              </w:rPr>
            </w:pPr>
          </w:p>
          <w:p w14:paraId="1CD0D213" w14:textId="4A1C8D84" w:rsidR="00DF5E44" w:rsidRPr="00304C44" w:rsidRDefault="003F0A24" w:rsidP="0049477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94778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="00844027" w:rsidRPr="00304C44">
              <w:rPr>
                <w:rFonts w:ascii="Arial" w:eastAsia="Arial" w:hAnsi="Arial" w:cs="Arial"/>
              </w:rPr>
              <w:t>Asistí y participé en</w:t>
            </w:r>
            <w:r w:rsidR="002E41F4" w:rsidRPr="00304C44">
              <w:rPr>
                <w:rFonts w:ascii="Arial" w:eastAsia="Arial" w:hAnsi="Arial" w:cs="Arial"/>
              </w:rPr>
              <w:t xml:space="preserve"> la mesa de diálogo virtual convocada por el metodólogo y la psicosocial de la línea de recicladores de oficio, con el propósito de que cada monitor socializara los hallazgos y avances obtenidos en la población impactada durante el mes de septiembre.</w:t>
            </w:r>
          </w:p>
          <w:p w14:paraId="4197C6EC" w14:textId="77777777" w:rsidR="00DF5E44" w:rsidRPr="00304C44" w:rsidRDefault="00DF5E44" w:rsidP="00F64D31">
            <w:pPr>
              <w:jc w:val="both"/>
              <w:rPr>
                <w:rFonts w:ascii="Arial" w:eastAsia="Arial" w:hAnsi="Arial" w:cs="Arial"/>
              </w:rPr>
            </w:pPr>
          </w:p>
          <w:p w14:paraId="63E30C08" w14:textId="2769F50A" w:rsidR="00AE6EDD" w:rsidRPr="00304C44" w:rsidRDefault="001F6A44" w:rsidP="00CB750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="00494778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 xml:space="preserve"> </w:t>
            </w:r>
            <w:r w:rsidR="00F64D31" w:rsidRPr="00304C44">
              <w:rPr>
                <w:rFonts w:ascii="Arial" w:eastAsia="Arial" w:hAnsi="Arial" w:cs="Arial"/>
                <w:color w:val="000000"/>
              </w:rPr>
              <w:t>Brind</w:t>
            </w:r>
            <w:r w:rsidR="00F64D31">
              <w:rPr>
                <w:rFonts w:ascii="Arial" w:eastAsia="Arial" w:hAnsi="Arial" w:cs="Arial"/>
                <w:color w:val="000000"/>
              </w:rPr>
              <w:t xml:space="preserve">é </w:t>
            </w:r>
            <w:r w:rsidR="00F64D31">
              <w:rPr>
                <w:rFonts w:ascii="Arial" w:eastAsia="Arial" w:hAnsi="Arial" w:cs="Arial"/>
              </w:rPr>
              <w:t>d</w:t>
            </w:r>
            <w:r w:rsidR="00F64D31" w:rsidRPr="00304C44">
              <w:rPr>
                <w:rFonts w:ascii="Arial" w:eastAsia="Arial" w:hAnsi="Arial" w:cs="Arial"/>
              </w:rPr>
              <w:t>iligenci</w:t>
            </w:r>
            <w:r w:rsidR="00F64D31">
              <w:rPr>
                <w:rFonts w:ascii="Arial" w:eastAsia="Arial" w:hAnsi="Arial" w:cs="Arial"/>
              </w:rPr>
              <w:t>ando</w:t>
            </w:r>
            <w:r w:rsidR="00AE6EDD" w:rsidRPr="00304C44">
              <w:rPr>
                <w:rFonts w:ascii="Arial" w:eastAsia="Arial" w:hAnsi="Arial" w:cs="Arial"/>
              </w:rPr>
              <w:t xml:space="preserve"> en campo la sesión lúdico-pedagógica correspondiente al periodo, con los niños y jóvenes recicladores pertenecientes a la Asociación Reciclar, impactada en la comuna 13, donde el juego y la recreación fueron la herramienta para fortalecer la diversidad e inclusión entre los beneficiarios.</w:t>
            </w:r>
          </w:p>
          <w:p w14:paraId="3E7A4D36" w14:textId="77777777" w:rsidR="000A2357" w:rsidRPr="00304C44" w:rsidRDefault="000A2357" w:rsidP="00CB750F">
            <w:pPr>
              <w:rPr>
                <w:rFonts w:ascii="Arial" w:eastAsia="Arial" w:hAnsi="Arial" w:cs="Arial"/>
              </w:rPr>
            </w:pPr>
          </w:p>
          <w:p w14:paraId="17428DAE" w14:textId="64E3430D" w:rsidR="000A2357" w:rsidRPr="00304C44" w:rsidRDefault="003256C0" w:rsidP="0045719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="00A269D4" w:rsidRPr="00304C44"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</w:rPr>
              <w:t xml:space="preserve"> </w:t>
            </w:r>
            <w:r w:rsidR="00EC57C6">
              <w:rPr>
                <w:rFonts w:ascii="Arial" w:eastAsia="Arial" w:hAnsi="Arial" w:cs="Arial"/>
              </w:rPr>
              <w:t>A</w:t>
            </w:r>
            <w:r w:rsidR="00EC57C6" w:rsidRPr="00EC57C6">
              <w:rPr>
                <w:rFonts w:ascii="Arial" w:eastAsia="Arial" w:hAnsi="Arial" w:cs="Arial"/>
              </w:rPr>
              <w:t>poy</w:t>
            </w:r>
            <w:r w:rsidR="00EC57C6">
              <w:rPr>
                <w:rFonts w:ascii="Arial" w:eastAsia="Arial" w:hAnsi="Arial" w:cs="Arial"/>
              </w:rPr>
              <w:t>é</w:t>
            </w:r>
            <w:r w:rsidR="00EC57C6" w:rsidRPr="00EC57C6">
              <w:rPr>
                <w:rFonts w:ascii="Arial" w:eastAsia="Arial" w:hAnsi="Arial" w:cs="Arial"/>
              </w:rPr>
              <w:t xml:space="preserve"> elaborando el cronograma de actividades correspondiente al mes de septiembre, en el cual indiqué los días y horarios establecidos para desarrollar las jornadas lúdico pedagógicas con las asociaciones de recicladores Asordam, Cali Limpia, Asotriunfo y Reciclar.</w:t>
            </w:r>
            <w:r w:rsidR="00A269D4" w:rsidRPr="00304C44">
              <w:rPr>
                <w:rFonts w:ascii="Arial" w:eastAsia="Arial" w:hAnsi="Arial" w:cs="Arial"/>
              </w:rPr>
              <w:t>.</w:t>
            </w:r>
          </w:p>
        </w:tc>
      </w:tr>
      <w:tr w:rsidR="0030651E" w:rsidRPr="00304C44" w14:paraId="17428DBB" w14:textId="77777777" w:rsidTr="00AF22C8">
        <w:trPr>
          <w:trHeight w:val="1649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0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1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3" w14:textId="7777777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7428DB4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5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6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7" w14:textId="7ACB658C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5719A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r w:rsidR="002C4044"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7" w:history="1">
              <w:r w:rsidR="002C4044" w:rsidRPr="002C4044">
                <w:rPr>
                  <w:rStyle w:val="Hipervnculo"/>
                  <w:rFonts w:ascii="Arial" w:eastAsia="Arial" w:hAnsi="Arial" w:cs="Arial"/>
                </w:rPr>
                <w:t>https://drive.google.com/drive/folders/1CAOQJE7Xm1sTFBoN9SbVMNFZ1nPWzu9f?usp=drive_link</w:t>
              </w:r>
            </w:hyperlink>
            <w:r w:rsidRPr="00304C44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7428DBA" w14:textId="77777777" w:rsidR="0030651E" w:rsidRPr="00304C44" w:rsidRDefault="0030651E" w:rsidP="00F5679B">
            <w:pPr>
              <w:widowControl/>
              <w:rPr>
                <w:rFonts w:ascii="Arial" w:eastAsia="Arial" w:hAnsi="Arial" w:cs="Arial"/>
              </w:rPr>
            </w:pPr>
          </w:p>
        </w:tc>
      </w:tr>
      <w:tr w:rsidR="0030651E" w:rsidRPr="00304C44" w14:paraId="17428DBE" w14:textId="77777777" w:rsidTr="0045719A">
        <w:trPr>
          <w:trHeight w:val="392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0651E" w:rsidRPr="00304C44" w14:paraId="17428DC1" w14:textId="77777777" w:rsidTr="0045719A">
        <w:trPr>
          <w:trHeight w:val="979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F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17428DC7" wp14:editId="17428DC8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-310514</wp:posOffset>
                  </wp:positionV>
                  <wp:extent cx="1548765" cy="688975"/>
                  <wp:effectExtent l="0" t="0" r="0" b="0"/>
                  <wp:wrapSquare wrapText="bothSides" distT="0" distB="0" distL="114300" distR="114300"/>
                  <wp:docPr id="155543216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6889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651E" w:rsidRPr="00304C44" w14:paraId="17428DC5" w14:textId="77777777" w:rsidTr="00AF22C8">
        <w:trPr>
          <w:trHeight w:val="920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2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3" w14:textId="505D2EA6" w:rsidR="0030651E" w:rsidRPr="00304C44" w:rsidRDefault="0045719A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2</w:t>
            </w:r>
            <w:r w:rsidR="00A93DE4">
              <w:rPr>
                <w:rFonts w:ascii="Arial" w:eastAsia="Arial" w:hAnsi="Arial" w:cs="Arial"/>
                <w:color w:val="000000"/>
              </w:rPr>
              <w:t>6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/</w:t>
            </w:r>
            <w:r w:rsidR="00AC077E" w:rsidRPr="00304C44">
              <w:rPr>
                <w:rFonts w:ascii="Arial" w:eastAsia="Arial" w:hAnsi="Arial" w:cs="Arial"/>
                <w:color w:val="000000"/>
              </w:rPr>
              <w:t>Sep</w:t>
            </w:r>
            <w:r w:rsidR="00535FE5">
              <w:rPr>
                <w:rFonts w:ascii="Arial" w:eastAsia="Arial" w:hAnsi="Arial" w:cs="Arial"/>
                <w:color w:val="000000"/>
              </w:rPr>
              <w:t>t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/2025</w:t>
            </w:r>
          </w:p>
          <w:p w14:paraId="17428DC4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7428DC6" w14:textId="4C7A4B28" w:rsidR="0030651E" w:rsidRPr="00304C44" w:rsidRDefault="001F051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  <w:r w:rsidRPr="00304C44">
        <w:rPr>
          <w:rFonts w:ascii="Arial" w:eastAsia="Times New Roman" w:hAnsi="Arial" w:cs="Arial"/>
          <w:color w:val="000000"/>
        </w:rPr>
        <w:br w:type="textWrapping" w:clear="all"/>
      </w:r>
    </w:p>
    <w:sectPr w:rsidR="0030651E" w:rsidRPr="00304C44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32DF8" w14:textId="77777777" w:rsidR="00BD78BC" w:rsidRDefault="00BD78BC">
      <w:r>
        <w:separator/>
      </w:r>
    </w:p>
  </w:endnote>
  <w:endnote w:type="continuationSeparator" w:id="0">
    <w:p w14:paraId="3C778CF2" w14:textId="77777777" w:rsidR="00BD78BC" w:rsidRDefault="00BD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  <w:sig w:usb0="00000001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8DCB" w14:textId="0EA8C77E" w:rsidR="0030651E" w:rsidRDefault="009452E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428DCC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7428DCD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57F3" w14:textId="77777777" w:rsidR="00BD78BC" w:rsidRDefault="00BD78BC">
      <w:r>
        <w:separator/>
      </w:r>
    </w:p>
  </w:footnote>
  <w:footnote w:type="continuationSeparator" w:id="0">
    <w:p w14:paraId="26BD8C7A" w14:textId="77777777" w:rsidR="00BD78BC" w:rsidRDefault="00BD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8DC9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428DCA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51E"/>
    <w:rsid w:val="000764C8"/>
    <w:rsid w:val="00095F7B"/>
    <w:rsid w:val="000A2357"/>
    <w:rsid w:val="000B7A02"/>
    <w:rsid w:val="0015035F"/>
    <w:rsid w:val="001D6C4C"/>
    <w:rsid w:val="001E108B"/>
    <w:rsid w:val="001F0515"/>
    <w:rsid w:val="001F3824"/>
    <w:rsid w:val="001F6A44"/>
    <w:rsid w:val="002C4044"/>
    <w:rsid w:val="002E41F4"/>
    <w:rsid w:val="00304C44"/>
    <w:rsid w:val="00305D77"/>
    <w:rsid w:val="0030651E"/>
    <w:rsid w:val="00316C09"/>
    <w:rsid w:val="003256C0"/>
    <w:rsid w:val="00374DE6"/>
    <w:rsid w:val="003D6A65"/>
    <w:rsid w:val="003F0A24"/>
    <w:rsid w:val="003F1C4E"/>
    <w:rsid w:val="00405F91"/>
    <w:rsid w:val="004063C2"/>
    <w:rsid w:val="00411D66"/>
    <w:rsid w:val="00442465"/>
    <w:rsid w:val="0045719A"/>
    <w:rsid w:val="00494778"/>
    <w:rsid w:val="00497CD7"/>
    <w:rsid w:val="004C528E"/>
    <w:rsid w:val="004C66C1"/>
    <w:rsid w:val="00524E74"/>
    <w:rsid w:val="00535FE5"/>
    <w:rsid w:val="00543347"/>
    <w:rsid w:val="006C3ABC"/>
    <w:rsid w:val="00705A4C"/>
    <w:rsid w:val="007939BF"/>
    <w:rsid w:val="007D2583"/>
    <w:rsid w:val="007F556E"/>
    <w:rsid w:val="00830EE4"/>
    <w:rsid w:val="00831328"/>
    <w:rsid w:val="00844027"/>
    <w:rsid w:val="008563CA"/>
    <w:rsid w:val="009452ED"/>
    <w:rsid w:val="00977A89"/>
    <w:rsid w:val="009D372A"/>
    <w:rsid w:val="009F5E05"/>
    <w:rsid w:val="00A06CAA"/>
    <w:rsid w:val="00A2337D"/>
    <w:rsid w:val="00A269D4"/>
    <w:rsid w:val="00A8204D"/>
    <w:rsid w:val="00A93DE4"/>
    <w:rsid w:val="00AC077E"/>
    <w:rsid w:val="00AE6EDD"/>
    <w:rsid w:val="00AF22C8"/>
    <w:rsid w:val="00B21900"/>
    <w:rsid w:val="00BA40AE"/>
    <w:rsid w:val="00BD78BC"/>
    <w:rsid w:val="00C57D38"/>
    <w:rsid w:val="00C878C3"/>
    <w:rsid w:val="00C93362"/>
    <w:rsid w:val="00C95FF1"/>
    <w:rsid w:val="00CB58BF"/>
    <w:rsid w:val="00CB750F"/>
    <w:rsid w:val="00CE21C2"/>
    <w:rsid w:val="00CE2D2D"/>
    <w:rsid w:val="00D2256F"/>
    <w:rsid w:val="00D52562"/>
    <w:rsid w:val="00DA765C"/>
    <w:rsid w:val="00DD4947"/>
    <w:rsid w:val="00DF2FC1"/>
    <w:rsid w:val="00DF5E44"/>
    <w:rsid w:val="00E4448C"/>
    <w:rsid w:val="00E66F4D"/>
    <w:rsid w:val="00EC57C6"/>
    <w:rsid w:val="00EE0151"/>
    <w:rsid w:val="00EE047D"/>
    <w:rsid w:val="00EE370B"/>
    <w:rsid w:val="00F459DC"/>
    <w:rsid w:val="00F5679B"/>
    <w:rsid w:val="00F64D31"/>
    <w:rsid w:val="00F8001E"/>
    <w:rsid w:val="00F81BAE"/>
    <w:rsid w:val="00F825E2"/>
    <w:rsid w:val="00F9445E"/>
    <w:rsid w:val="00FE2593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8D42"/>
  <w15:docId w15:val="{AF8AACC1-16E7-4594-BE1B-11E21E5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2C404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40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AOQJE7Xm1sTFBoN9SbVMNFZ1nPWzu9f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g4DsNH17XSumEeyw0OO0+M0w==">CgMxLjA4AHIhMURXQlFTYms5M29ZVnI5aXJ6QUJ4Sm56Qk1YOFl2OGU0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669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75</cp:revision>
  <cp:lastPrinted>2025-09-12T03:56:00Z</cp:lastPrinted>
  <dcterms:created xsi:type="dcterms:W3CDTF">2025-05-26T20:44:00Z</dcterms:created>
  <dcterms:modified xsi:type="dcterms:W3CDTF">2025-09-12T03:56:00Z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